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0A" w:rsidRDefault="007755AE">
      <w:bookmarkStart w:id="0" w:name="_GoBack"/>
      <w:r w:rsidRPr="007755AE">
        <w:t>GETTING STARTED! WORK BEGINS ON OUR £15m NEW HOMES</w:t>
      </w:r>
      <w:bookmarkEnd w:id="0"/>
    </w:p>
    <w:sectPr w:rsidR="002B1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AE"/>
    <w:rsid w:val="002B100A"/>
    <w:rsid w:val="007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laura.mcnamee</dc:creator>
  <cp:lastModifiedBy>laura.mcnamee</cp:lastModifiedBy>
  <cp:revision>1</cp:revision>
  <dcterms:created xsi:type="dcterms:W3CDTF">2019-01-15T13:46:00Z</dcterms:created>
  <dcterms:modified xsi:type="dcterms:W3CDTF">2019-01-15T13:47:00Z</dcterms:modified>
</cp:coreProperties>
</file>